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142" w:firstLine="0"/>
        <w:jc w:val="center"/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Merci à nos partenaires</w:t>
      </w:r>
    </w:p>
    <w:p w:rsidR="00000000" w:rsidDel="00000000" w:rsidP="00000000" w:rsidRDefault="00000000" w:rsidRPr="00000000" w14:paraId="00000002">
      <w:pPr>
        <w:ind w:left="142" w:firstLine="0"/>
        <w:rPr>
          <w:sz w:val="28"/>
          <w:szCs w:val="28"/>
        </w:rPr>
      </w:pPr>
      <w:r w:rsidDel="00000000" w:rsidR="00000000" w:rsidRPr="00000000">
        <w:rPr/>
        <w:drawing>
          <wp:inline distB="0" distT="0" distL="0" distR="0">
            <wp:extent cx="1447800" cy="923925"/>
            <wp:effectExtent b="0" l="0" r="0" t="0"/>
            <wp:docPr id="41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9239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8"/>
          <w:szCs w:val="28"/>
          <w:rtl w:val="0"/>
        </w:rPr>
        <w:tab/>
      </w:r>
      <w:r w:rsidDel="00000000" w:rsidR="00000000" w:rsidRPr="00000000">
        <w:rPr/>
        <w:drawing>
          <wp:inline distB="0" distT="0" distL="0" distR="0">
            <wp:extent cx="2533650" cy="790575"/>
            <wp:effectExtent b="0" l="0" r="0" t="0"/>
            <wp:docPr id="4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7905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right="20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right="200"/>
        <w:jc w:val="center"/>
        <w:rPr/>
      </w:pPr>
      <w:r w:rsidDel="00000000" w:rsidR="00000000" w:rsidRPr="00000000">
        <w:rPr>
          <w:rFonts w:ascii="Comic Sans MS" w:cs="Comic Sans MS" w:eastAsia="Comic Sans MS" w:hAnsi="Comic Sans MS"/>
          <w:sz w:val="48"/>
          <w:szCs w:val="48"/>
        </w:rPr>
        <w:drawing>
          <wp:inline distB="0" distT="0" distL="0" distR="0">
            <wp:extent cx="3286125" cy="1438275"/>
            <wp:effectExtent b="0" l="0" r="0" t="0"/>
            <wp:docPr descr="D:\Divers\judo\Archives\Gitem_2016.JPG" id="43" name="image3.jpg"/>
            <a:graphic>
              <a:graphicData uri="http://schemas.openxmlformats.org/drawingml/2006/picture">
                <pic:pic>
                  <pic:nvPicPr>
                    <pic:cNvPr descr="D:\Divers\judo\Archives\Gitem_2016.JPG" id="0" name="image3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14382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right="200"/>
        <w:jc w:val="center"/>
        <w:rPr>
          <w:rFonts w:ascii="Comic Sans MS" w:cs="Comic Sans MS" w:eastAsia="Comic Sans MS" w:hAnsi="Comic Sans MS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right="20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993" w:right="414" w:firstLine="0"/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CONTACTS ET RENSEIGNEMENTS</w:t>
      </w:r>
    </w:p>
    <w:p w:rsidR="00000000" w:rsidDel="00000000" w:rsidP="00000000" w:rsidRDefault="00000000" w:rsidRPr="00000000" w14:paraId="00000008">
      <w:pPr>
        <w:tabs>
          <w:tab w:val="left" w:leader="none" w:pos="993"/>
        </w:tabs>
        <w:spacing w:after="0" w:lineRule="auto"/>
        <w:rPr/>
      </w:pPr>
      <w:r w:rsidDel="00000000" w:rsidR="00000000" w:rsidRPr="00000000">
        <w:rPr>
          <w:rtl w:val="0"/>
        </w:rPr>
        <w:t xml:space="preserve">Site : </w:t>
      </w:r>
      <w:hyperlink r:id="rId10">
        <w:r w:rsidDel="00000000" w:rsidR="00000000" w:rsidRPr="00000000">
          <w:rPr>
            <w:color w:val="0563c1"/>
            <w:u w:val="single"/>
            <w:rtl w:val="0"/>
          </w:rPr>
          <w:t xml:space="preserve">http://judoclubdomloup.sportsregions.fr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leader="none" w:pos="993"/>
          <w:tab w:val="left" w:leader="none" w:pos="1276"/>
        </w:tabs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leader="none" w:pos="993"/>
          <w:tab w:val="left" w:leader="none" w:pos="1276"/>
        </w:tabs>
        <w:spacing w:after="0" w:lineRule="auto"/>
        <w:rPr>
          <w:color w:val="0563c1"/>
          <w:u w:val="single"/>
        </w:rPr>
      </w:pPr>
      <w:r w:rsidDel="00000000" w:rsidR="00000000" w:rsidRPr="00000000">
        <w:rPr>
          <w:rtl w:val="0"/>
        </w:rPr>
        <w:t xml:space="preserve">Courriel :</w:t>
        <w:tab/>
      </w:r>
      <w:hyperlink r:id="rId11">
        <w:r w:rsidDel="00000000" w:rsidR="00000000" w:rsidRPr="00000000">
          <w:rPr>
            <w:color w:val="0563c1"/>
            <w:u w:val="single"/>
            <w:rtl w:val="0"/>
          </w:rPr>
          <w:t xml:space="preserve">domloup.judo.info@gmail.com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leader="none" w:pos="993"/>
          <w:tab w:val="left" w:leader="none" w:pos="1276"/>
        </w:tabs>
        <w:spacing w:after="0" w:lineRule="auto"/>
        <w:rPr/>
      </w:pPr>
      <w:r w:rsidDel="00000000" w:rsidR="00000000" w:rsidRPr="00000000">
        <w:rPr>
          <w:color w:val="0563c1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leader="none" w:pos="993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leader="none" w:pos="993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leader="none" w:pos="993"/>
        </w:tabs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735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41"/>
        <w:gridCol w:w="5609"/>
        <w:tblGridChange w:id="0">
          <w:tblGrid>
            <w:gridCol w:w="1741"/>
            <w:gridCol w:w="5609"/>
          </w:tblGrid>
        </w:tblGridChange>
      </w:tblGrid>
      <w:tr>
        <w:trPr>
          <w:cantSplit w:val="0"/>
          <w:trHeight w:val="55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404040"/>
                <w:sz w:val="28"/>
                <w:szCs w:val="28"/>
              </w:rPr>
            </w:pPr>
            <w:r w:rsidDel="00000000" w:rsidR="00000000" w:rsidRPr="00000000">
              <w:rPr>
                <w:color w:val="404040"/>
                <w:sz w:val="28"/>
                <w:szCs w:val="28"/>
                <w:rtl w:val="0"/>
              </w:rPr>
              <w:t xml:space="preserve">DES 4 ANS</w:t>
            </w:r>
          </w:p>
        </w:tc>
        <w:tc>
          <w:tcPr>
            <w:shd w:fill="5b9bd5" w:val="clear"/>
            <w:vAlign w:val="center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right="-68"/>
              <w:jc w:val="center"/>
              <w:rPr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color w:val="ffffff"/>
                <w:sz w:val="28"/>
                <w:szCs w:val="28"/>
                <w:rtl w:val="0"/>
              </w:rPr>
              <w:t xml:space="preserve">DU LOISIR A LA COMPETITION</w:t>
            </w:r>
          </w:p>
        </w:tc>
      </w:tr>
    </w:tbl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2500728</wp:posOffset>
            </wp:positionH>
            <wp:positionV relativeFrom="paragraph">
              <wp:posOffset>281403</wp:posOffset>
            </wp:positionV>
            <wp:extent cx="1996440" cy="1332865"/>
            <wp:effectExtent b="0" l="0" r="0" t="0"/>
            <wp:wrapNone/>
            <wp:docPr descr="_DSC3360" id="42" name="image6.jpg"/>
            <a:graphic>
              <a:graphicData uri="http://schemas.openxmlformats.org/drawingml/2006/picture">
                <pic:pic>
                  <pic:nvPicPr>
                    <pic:cNvPr descr="_DSC3360" id="0" name="image6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96440" cy="13328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156307</wp:posOffset>
            </wp:positionH>
            <wp:positionV relativeFrom="paragraph">
              <wp:posOffset>265917</wp:posOffset>
            </wp:positionV>
            <wp:extent cx="1831792" cy="1374093"/>
            <wp:effectExtent b="0" l="0" r="0" t="0"/>
            <wp:wrapNone/>
            <wp:docPr id="47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31792" cy="137409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4">
      <w:pPr>
        <w:ind w:left="851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851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851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851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851" w:firstLine="0"/>
        <w:rPr/>
      </w:pPr>
      <w:r w:rsidDel="00000000" w:rsidR="00000000" w:rsidRPr="00000000">
        <w:rPr>
          <w:rtl w:val="0"/>
        </w:rPr>
        <w:t xml:space="preserve"> </w:t>
        <w:tab/>
        <w:t xml:space="preserve">Ceintures noires </w:t>
        <w:tab/>
        <w:tab/>
        <w:tab/>
        <w:tab/>
        <w:tab/>
        <w:t xml:space="preserve">Kata</w:t>
      </w:r>
    </w:p>
    <w:p w:rsidR="00000000" w:rsidDel="00000000" w:rsidP="00000000" w:rsidRDefault="00000000" w:rsidRPr="00000000" w14:paraId="00000019">
      <w:pPr>
        <w:ind w:left="851" w:firstLine="0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1612900</wp:posOffset>
            </wp:positionH>
            <wp:positionV relativeFrom="paragraph">
              <wp:posOffset>241300</wp:posOffset>
            </wp:positionV>
            <wp:extent cx="1670050" cy="1160780"/>
            <wp:effectExtent b="0" l="0" r="0" t="0"/>
            <wp:wrapNone/>
            <wp:docPr id="49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70050" cy="11607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A">
      <w:pPr>
        <w:ind w:left="851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851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851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851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76" w:lineRule="auto"/>
        <w:ind w:left="851" w:firstLine="0"/>
        <w:rPr>
          <w:b w:val="1"/>
          <w:color w:val="5b9bd5"/>
          <w:sz w:val="32"/>
          <w:szCs w:val="32"/>
        </w:rPr>
      </w:pPr>
      <w:r w:rsidDel="00000000" w:rsidR="00000000" w:rsidRPr="00000000">
        <w:rPr>
          <w:b w:val="1"/>
          <w:color w:val="5b9bd5"/>
          <w:sz w:val="32"/>
          <w:szCs w:val="32"/>
          <w:rtl w:val="0"/>
        </w:rPr>
        <w:t xml:space="preserve">Politesse</w:t>
      </w:r>
    </w:p>
    <w:p w:rsidR="00000000" w:rsidDel="00000000" w:rsidP="00000000" w:rsidRDefault="00000000" w:rsidRPr="00000000" w14:paraId="0000001F">
      <w:pPr>
        <w:spacing w:after="0" w:line="276" w:lineRule="auto"/>
        <w:ind w:left="851" w:firstLine="0"/>
        <w:rPr>
          <w:b w:val="1"/>
          <w:color w:val="5b9bd5"/>
          <w:sz w:val="32"/>
          <w:szCs w:val="32"/>
        </w:rPr>
      </w:pPr>
      <w:r w:rsidDel="00000000" w:rsidR="00000000" w:rsidRPr="00000000">
        <w:rPr>
          <w:b w:val="1"/>
          <w:color w:val="5b9bd5"/>
          <w:sz w:val="32"/>
          <w:szCs w:val="32"/>
          <w:rtl w:val="0"/>
        </w:rPr>
        <w:t xml:space="preserve">Courage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1511300</wp:posOffset>
                </wp:positionH>
                <wp:positionV relativeFrom="paragraph">
                  <wp:posOffset>-647699</wp:posOffset>
                </wp:positionV>
                <wp:extent cx="3463384" cy="2038892"/>
                <wp:effectExtent b="0" l="0" r="0" t="0"/>
                <wp:wrapNone/>
                <wp:docPr id="39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 rot="-1397849">
                          <a:off x="3606211" y="3445564"/>
                          <a:ext cx="3479579" cy="6688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hnschrift Condensed" w:cs="Bahnschrift Condensed" w:eastAsia="Bahnschrift Condensed" w:hAnsi="Bahnschrift Condensed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Un cours d’essai gratuit est ouvert à tous !</w:t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1511300</wp:posOffset>
                </wp:positionH>
                <wp:positionV relativeFrom="paragraph">
                  <wp:posOffset>-647699</wp:posOffset>
                </wp:positionV>
                <wp:extent cx="3463384" cy="2038892"/>
                <wp:effectExtent b="0" l="0" r="0" t="0"/>
                <wp:wrapNone/>
                <wp:docPr id="39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63384" cy="203889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0">
      <w:pPr>
        <w:spacing w:after="0" w:line="276" w:lineRule="auto"/>
        <w:ind w:left="851" w:firstLine="0"/>
        <w:rPr>
          <w:b w:val="1"/>
          <w:color w:val="5b9bd5"/>
          <w:sz w:val="32"/>
          <w:szCs w:val="32"/>
        </w:rPr>
      </w:pPr>
      <w:r w:rsidDel="00000000" w:rsidR="00000000" w:rsidRPr="00000000">
        <w:rPr>
          <w:b w:val="1"/>
          <w:color w:val="5b9bd5"/>
          <w:sz w:val="32"/>
          <w:szCs w:val="32"/>
          <w:rtl w:val="0"/>
        </w:rPr>
        <w:t xml:space="preserve">Sincérité</w:t>
      </w:r>
    </w:p>
    <w:p w:rsidR="00000000" w:rsidDel="00000000" w:rsidP="00000000" w:rsidRDefault="00000000" w:rsidRPr="00000000" w14:paraId="00000021">
      <w:pPr>
        <w:spacing w:after="0" w:line="276" w:lineRule="auto"/>
        <w:ind w:left="851" w:right="767" w:firstLine="0"/>
        <w:rPr>
          <w:b w:val="1"/>
          <w:color w:val="5b9bd5"/>
          <w:sz w:val="32"/>
          <w:szCs w:val="32"/>
        </w:rPr>
      </w:pPr>
      <w:r w:rsidDel="00000000" w:rsidR="00000000" w:rsidRPr="00000000">
        <w:rPr>
          <w:b w:val="1"/>
          <w:color w:val="5b9bd5"/>
          <w:sz w:val="32"/>
          <w:szCs w:val="32"/>
          <w:rtl w:val="0"/>
        </w:rPr>
        <w:t xml:space="preserve">Honneur</w:t>
      </w:r>
    </w:p>
    <w:p w:rsidR="00000000" w:rsidDel="00000000" w:rsidP="00000000" w:rsidRDefault="00000000" w:rsidRPr="00000000" w14:paraId="00000022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851" w:firstLine="0"/>
        <w:rPr>
          <w:b w:val="1"/>
          <w:color w:val="5b9bd5"/>
          <w:sz w:val="32"/>
          <w:szCs w:val="32"/>
        </w:rPr>
      </w:pPr>
      <w:r w:rsidDel="00000000" w:rsidR="00000000" w:rsidRPr="00000000">
        <w:rPr>
          <w:b w:val="1"/>
          <w:color w:val="5b9bd5"/>
          <w:sz w:val="32"/>
          <w:szCs w:val="32"/>
          <w:rtl w:val="0"/>
        </w:rPr>
        <w:t xml:space="preserve">Modestie</w:t>
      </w:r>
    </w:p>
    <w:p w:rsidR="00000000" w:rsidDel="00000000" w:rsidP="00000000" w:rsidRDefault="00000000" w:rsidRPr="00000000" w14:paraId="00000023">
      <w:pPr>
        <w:spacing w:after="0" w:line="276" w:lineRule="auto"/>
        <w:ind w:left="851" w:firstLine="0"/>
        <w:rPr>
          <w:b w:val="1"/>
          <w:color w:val="5b9bd5"/>
          <w:sz w:val="32"/>
          <w:szCs w:val="32"/>
        </w:rPr>
      </w:pPr>
      <w:r w:rsidDel="00000000" w:rsidR="00000000" w:rsidRPr="00000000">
        <w:rPr>
          <w:b w:val="1"/>
          <w:color w:val="5b9bd5"/>
          <w:sz w:val="32"/>
          <w:szCs w:val="32"/>
          <w:rtl w:val="0"/>
        </w:rPr>
        <w:t xml:space="preserve">Respect</w:t>
      </w:r>
    </w:p>
    <w:p w:rsidR="00000000" w:rsidDel="00000000" w:rsidP="00000000" w:rsidRDefault="00000000" w:rsidRPr="00000000" w14:paraId="00000024">
      <w:pPr>
        <w:spacing w:after="0" w:line="276" w:lineRule="auto"/>
        <w:ind w:left="851" w:firstLine="0"/>
        <w:rPr>
          <w:b w:val="1"/>
          <w:color w:val="5b9bd5"/>
          <w:sz w:val="32"/>
          <w:szCs w:val="32"/>
        </w:rPr>
      </w:pPr>
      <w:r w:rsidDel="00000000" w:rsidR="00000000" w:rsidRPr="00000000">
        <w:rPr>
          <w:b w:val="1"/>
          <w:color w:val="5b9bd5"/>
          <w:sz w:val="32"/>
          <w:szCs w:val="32"/>
          <w:rtl w:val="0"/>
        </w:rPr>
        <w:t xml:space="preserve">Amitié</w:t>
      </w:r>
    </w:p>
    <w:p w:rsidR="00000000" w:rsidDel="00000000" w:rsidP="00000000" w:rsidRDefault="00000000" w:rsidRPr="00000000" w14:paraId="00000025">
      <w:pPr>
        <w:spacing w:after="0" w:line="276" w:lineRule="auto"/>
        <w:ind w:left="851" w:firstLine="0"/>
        <w:rPr>
          <w:b w:val="1"/>
          <w:color w:val="5b9bd5"/>
          <w:sz w:val="32"/>
          <w:szCs w:val="32"/>
        </w:rPr>
      </w:pPr>
      <w:r w:rsidDel="00000000" w:rsidR="00000000" w:rsidRPr="00000000">
        <w:rPr>
          <w:b w:val="1"/>
          <w:color w:val="5b9bd5"/>
          <w:sz w:val="32"/>
          <w:szCs w:val="32"/>
          <w:rtl w:val="0"/>
        </w:rPr>
        <w:t xml:space="preserve">Contrôle de soi</w:t>
      </w:r>
      <w:r w:rsidDel="00000000" w:rsidR="00000000" w:rsidRPr="00000000">
        <w:rPr>
          <w:sz w:val="32"/>
          <w:szCs w:val="3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851" w:firstLine="0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3409315</wp:posOffset>
            </wp:positionH>
            <wp:positionV relativeFrom="paragraph">
              <wp:posOffset>13334</wp:posOffset>
            </wp:positionV>
            <wp:extent cx="1114425" cy="666750"/>
            <wp:effectExtent b="0" l="0" r="0" t="0"/>
            <wp:wrapNone/>
            <wp:docPr id="48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6667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7">
      <w:pPr>
        <w:ind w:left="851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851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851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708" w:firstLine="708"/>
        <w:jc w:val="center"/>
        <w:rPr>
          <w:b w:val="1"/>
          <w:u w:val="single"/>
        </w:rPr>
      </w:pPr>
      <w:r w:rsidDel="00000000" w:rsidR="00000000" w:rsidRPr="00000000">
        <w:rPr>
          <w:b w:val="1"/>
          <w:color w:val="ff0000"/>
          <w:u w:val="single"/>
          <w:rtl w:val="0"/>
        </w:rPr>
        <w:t xml:space="preserve">PARTIE A CONSERVER PAR LE LICENCIE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</wp:posOffset>
            </wp:positionH>
            <wp:positionV relativeFrom="paragraph">
              <wp:posOffset>0</wp:posOffset>
            </wp:positionV>
            <wp:extent cx="1085850" cy="755015"/>
            <wp:effectExtent b="0" l="0" r="0" t="0"/>
            <wp:wrapNone/>
            <wp:docPr id="45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7550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B">
      <w:pPr>
        <w:spacing w:after="0" w:lineRule="auto"/>
        <w:jc w:val="center"/>
        <w:rPr/>
      </w:pPr>
      <w:r w:rsidDel="00000000" w:rsidR="00000000" w:rsidRPr="00000000">
        <w:rPr>
          <w:rtl w:val="0"/>
        </w:rPr>
        <w:t xml:space="preserve">Le dojo se situe :</w:t>
      </w:r>
    </w:p>
    <w:p w:rsidR="00000000" w:rsidDel="00000000" w:rsidP="00000000" w:rsidRDefault="00000000" w:rsidRPr="00000000" w14:paraId="0000002C">
      <w:pPr>
        <w:spacing w:after="0" w:lineRule="auto"/>
        <w:jc w:val="center"/>
        <w:rPr/>
      </w:pPr>
      <w:r w:rsidDel="00000000" w:rsidR="00000000" w:rsidRPr="00000000">
        <w:rPr>
          <w:rtl w:val="0"/>
        </w:rPr>
        <w:t xml:space="preserve">Complexe sportif Waldeck Rousseau</w:t>
      </w:r>
    </w:p>
    <w:p w:rsidR="00000000" w:rsidDel="00000000" w:rsidP="00000000" w:rsidRDefault="00000000" w:rsidRPr="00000000" w14:paraId="0000002D">
      <w:pPr>
        <w:spacing w:after="0" w:lineRule="auto"/>
        <w:jc w:val="center"/>
        <w:rPr/>
      </w:pPr>
      <w:r w:rsidDel="00000000" w:rsidR="00000000" w:rsidRPr="00000000">
        <w:rPr>
          <w:rtl w:val="0"/>
        </w:rPr>
        <w:t xml:space="preserve">35410 DOMLOUP</w:t>
      </w:r>
    </w:p>
    <w:p w:rsidR="00000000" w:rsidDel="00000000" w:rsidP="00000000" w:rsidRDefault="00000000" w:rsidRPr="00000000" w14:paraId="0000002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Rule="auto"/>
        <w:ind w:left="142" w:right="272" w:firstLine="0"/>
        <w:jc w:val="both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REGLEMENT INTERIEUR</w:t>
      </w:r>
    </w:p>
    <w:p w:rsidR="00000000" w:rsidDel="00000000" w:rsidP="00000000" w:rsidRDefault="00000000" w:rsidRPr="00000000" w14:paraId="00000030">
      <w:pPr>
        <w:ind w:left="142" w:right="272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• J’adhère au club « Domloup Sport Section Judo » pour accéder aux activités sportives proposées et m’engage à participer à la vie de l’association.</w:t>
      </w:r>
    </w:p>
    <w:p w:rsidR="00000000" w:rsidDel="00000000" w:rsidP="00000000" w:rsidRDefault="00000000" w:rsidRPr="00000000" w14:paraId="00000031">
      <w:pPr>
        <w:spacing w:line="240" w:lineRule="auto"/>
        <w:ind w:left="142" w:right="272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• J’ai pris connaissance que, pour toute nouvelle inscription dans la structure, je bénéficie d’une séance gratuite de découverte, mais, dans le cas où je ne souhaite pas donner suite à mon adhésion, je dois le stipuler le jour même. En cas de non-respect de la démarche, </w:t>
      </w:r>
      <w:r w:rsidDel="00000000" w:rsidR="00000000" w:rsidRPr="00000000">
        <w:rPr>
          <w:b w:val="1"/>
          <w:sz w:val="20"/>
          <w:szCs w:val="20"/>
          <w:rtl w:val="0"/>
        </w:rPr>
        <w:t xml:space="preserve">l’adhésion sera considérée valide et je serai redevable de ma cotisation. Attention, aucun remboursement de cotisation ne sera effectué. Les coupons ANCV, bons MSA sont acceptés mais à déposer avant le 31 décembre de la saison en cours.</w:t>
      </w:r>
    </w:p>
    <w:p w:rsidR="00000000" w:rsidDel="00000000" w:rsidP="00000000" w:rsidRDefault="00000000" w:rsidRPr="00000000" w14:paraId="00000032">
      <w:pPr>
        <w:spacing w:line="240" w:lineRule="auto"/>
        <w:ind w:left="142" w:right="27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• J’ai pris connaissance que la pratique du judo, jujitsu ou du taiso nécessite une affiliation à la Fédération Française de Judo et Disciplines Associées et j’autorise le responsable de la structure à transmettre mon adhésion individuelle à la FFJDA.</w:t>
      </w:r>
    </w:p>
    <w:p w:rsidR="00000000" w:rsidDel="00000000" w:rsidP="00000000" w:rsidRDefault="00000000" w:rsidRPr="00000000" w14:paraId="00000033">
      <w:pPr>
        <w:spacing w:after="0" w:before="240" w:lineRule="auto"/>
        <w:ind w:left="142" w:right="272" w:firstLine="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REGLEMENT DE SECURITE</w:t>
      </w:r>
    </w:p>
    <w:p w:rsidR="00000000" w:rsidDel="00000000" w:rsidP="00000000" w:rsidRDefault="00000000" w:rsidRPr="00000000" w14:paraId="00000034">
      <w:pPr>
        <w:ind w:left="142" w:right="27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• Pour des raisons de sécurité, il est demandé aux parents dont les enfants participent aux activités sportives, de laisser ceux-ci en présence du professeur chargé de l’encadrement. A eux de s’assurer que celui-ci est présent.</w:t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42" w:right="272" w:firstLine="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• En cas d’absence, les enfants restent sous la responsabilité des parents. La surveillance cesse à la fin de l’heure d’activité. Les parents pourront reprendre les enfants à ce moment car nous ne pourrons assurer leur surveillance après cette heure.</w:t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2" w:right="272" w:firstLine="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• Le club ne saurait être responsable des enfants durant leur trajet.</w:t>
      </w:r>
    </w:p>
    <w:p w:rsidR="00000000" w:rsidDel="00000000" w:rsidP="00000000" w:rsidRDefault="00000000" w:rsidRPr="00000000" w14:paraId="00000037">
      <w:pPr>
        <w:ind w:left="142" w:right="27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• La responsabilité des parents est engagée pour les dégâts occasionnés par leurs enfants.</w:t>
      </w:r>
    </w:p>
    <w:p w:rsidR="00000000" w:rsidDel="00000000" w:rsidP="00000000" w:rsidRDefault="00000000" w:rsidRPr="00000000" w14:paraId="00000038">
      <w:pPr>
        <w:ind w:left="142" w:right="27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• Le club n’est pas responsable des vols ou détériorations commis dans les salles ou leurs dépendances.</w:t>
      </w:r>
    </w:p>
    <w:p w:rsidR="00000000" w:rsidDel="00000000" w:rsidP="00000000" w:rsidRDefault="00000000" w:rsidRPr="00000000" w14:paraId="00000039">
      <w:pPr>
        <w:ind w:left="142" w:right="272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66" w:right="697" w:firstLine="0"/>
        <w:rPr>
          <w:b w:val="1"/>
          <w:color w:val="80008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66" w:right="697" w:firstLine="0"/>
        <w:rPr>
          <w:b w:val="1"/>
          <w:color w:val="80008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1134" w:right="697" w:firstLine="0"/>
        <w:rPr>
          <w:sz w:val="20"/>
          <w:szCs w:val="20"/>
        </w:rPr>
      </w:pPr>
      <w:r w:rsidDel="00000000" w:rsidR="00000000" w:rsidRPr="00000000">
        <w:rPr>
          <w:b w:val="1"/>
          <w:color w:val="800080"/>
          <w:rtl w:val="0"/>
        </w:rPr>
        <w:t xml:space="preserve">Les cours se déroulent chaque samedi</w:t>
      </w:r>
      <w:r w:rsidDel="00000000" w:rsidR="00000000" w:rsidRPr="00000000">
        <w:rPr>
          <w:sz w:val="20"/>
          <w:szCs w:val="20"/>
          <w:rtl w:val="0"/>
        </w:rPr>
        <w:t xml:space="preserve"> (hors vacances scolaires)</w:t>
      </w:r>
    </w:p>
    <w:tbl>
      <w:tblPr>
        <w:tblStyle w:val="Table2"/>
        <w:tblW w:w="4536.0" w:type="dxa"/>
        <w:jc w:val="left"/>
        <w:tblInd w:w="1129.0" w:type="dxa"/>
        <w:tblLayout w:type="fixed"/>
        <w:tblLook w:val="0000"/>
      </w:tblPr>
      <w:tblGrid>
        <w:gridCol w:w="4536"/>
        <w:tblGridChange w:id="0">
          <w:tblGrid>
            <w:gridCol w:w="4536"/>
          </w:tblGrid>
        </w:tblGridChange>
      </w:tblGrid>
      <w:tr>
        <w:trPr>
          <w:cantSplit w:val="0"/>
          <w:trHeight w:val="43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ind w:right="130"/>
              <w:rPr>
                <w:b w:val="1"/>
                <w:color w:val="000000"/>
                <w:u w:val="single"/>
              </w:rPr>
            </w:pPr>
            <w:r w:rsidDel="00000000" w:rsidR="00000000" w:rsidRPr="00000000">
              <w:rPr>
                <w:b w:val="1"/>
                <w:color w:val="2e74b5"/>
                <w:u w:val="single"/>
                <w:rtl w:val="0"/>
              </w:rPr>
              <w:t xml:space="preserve">Horaires 2023 / 2024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2332355</wp:posOffset>
                  </wp:positionH>
                  <wp:positionV relativeFrom="paragraph">
                    <wp:posOffset>41910</wp:posOffset>
                  </wp:positionV>
                  <wp:extent cx="399415" cy="399415"/>
                  <wp:effectExtent b="0" l="0" r="0" t="0"/>
                  <wp:wrapNone/>
                  <wp:docPr id="46" name="image9.png"/>
                  <a:graphic>
                    <a:graphicData uri="http://schemas.openxmlformats.org/drawingml/2006/picture">
                      <pic:pic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415" cy="39941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ind w:right="13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u w:val="single"/>
                <w:rtl w:val="0"/>
              </w:rPr>
              <w:t xml:space="preserve">Judo</w:t>
            </w: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 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ind w:left="720" w:right="130" w:hanging="36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Enfants (5 à 7 ans) : 14h30 / 15h30</w:t>
            </w:r>
          </w:p>
          <w:p w:rsidR="00000000" w:rsidDel="00000000" w:rsidP="00000000" w:rsidRDefault="00000000" w:rsidRPr="00000000" w14:paraId="00000040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ind w:left="720" w:right="130" w:hanging="36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Baby Judo (4 ans) : 15h30 / 16h00</w:t>
            </w:r>
          </w:p>
          <w:p w:rsidR="00000000" w:rsidDel="00000000" w:rsidP="00000000" w:rsidRDefault="00000000" w:rsidRPr="00000000" w14:paraId="00000041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ind w:left="720" w:right="130" w:hanging="36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Enfants (8 à 13 ans) : 16h00 / 17h00</w:t>
            </w:r>
          </w:p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ind w:right="13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ind w:right="13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b w:val="1"/>
                <w:color w:val="000000"/>
                <w:sz w:val="18"/>
                <w:szCs w:val="18"/>
                <w:u w:val="single"/>
                <w:rtl w:val="0"/>
              </w:rPr>
              <w:t xml:space="preserve">Taiso</w:t>
            </w: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 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ind w:right="13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Enfants / Adultes (à partir de 10 ans) : 17h00 / 18h00</w:t>
            </w:r>
          </w:p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ind w:right="13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ind w:right="13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u w:val="single"/>
                <w:rtl w:val="0"/>
              </w:rPr>
              <w:t xml:space="preserve">Judo</w:t>
            </w: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(à partir de 14 ans) / </w:t>
            </w:r>
            <w:r w:rsidDel="00000000" w:rsidR="00000000" w:rsidRPr="00000000">
              <w:rPr>
                <w:b w:val="1"/>
                <w:color w:val="000000"/>
                <w:sz w:val="18"/>
                <w:szCs w:val="18"/>
                <w:u w:val="single"/>
                <w:rtl w:val="0"/>
              </w:rPr>
              <w:t xml:space="preserve">Jujitsu</w:t>
            </w: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 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ind w:right="13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Enfants / Adultes : 18h00 / 19h00</w:t>
            </w:r>
          </w:p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ind w:right="13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ind w:right="13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Chaque participant peut à son gré rester sur le créneau suivant afin de pratiquer les disciplines qui l’intéressent.</w:t>
            </w:r>
          </w:p>
        </w:tc>
      </w:tr>
      <w:tr>
        <w:trPr>
          <w:cantSplit w:val="0"/>
          <w:trHeight w:val="707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ind w:right="130"/>
              <w:rPr>
                <w:b w:val="1"/>
                <w:i w:val="1"/>
                <w:color w:val="2e74b5"/>
                <w:sz w:val="16"/>
                <w:szCs w:val="16"/>
                <w:u w:val="single"/>
              </w:rPr>
            </w:pPr>
            <w:r w:rsidDel="00000000" w:rsidR="00000000" w:rsidRPr="00000000">
              <w:rPr>
                <w:i w:val="1"/>
                <w:color w:val="000000"/>
                <w:sz w:val="16"/>
                <w:szCs w:val="16"/>
                <w:rtl w:val="0"/>
              </w:rPr>
              <w:t xml:space="preserve">Possibilité d’aller aux cours de Chantepie, Retiers, Piré-sur-Seiche, La Guerche de Bretagne et Renazé.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spacing w:after="0" w:lineRule="auto"/>
              <w:ind w:right="130"/>
              <w:rPr/>
            </w:pPr>
            <w:r w:rsidDel="00000000" w:rsidR="00000000" w:rsidRPr="00000000">
              <w:rPr>
                <w:b w:val="1"/>
                <w:color w:val="2e74b5"/>
                <w:u w:val="single"/>
                <w:rtl w:val="0"/>
              </w:rPr>
              <w:t xml:space="preserve">Tarifs 2023 / 2024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2202179</wp:posOffset>
                  </wp:positionH>
                  <wp:positionV relativeFrom="paragraph">
                    <wp:posOffset>29210</wp:posOffset>
                  </wp:positionV>
                  <wp:extent cx="482600" cy="456565"/>
                  <wp:effectExtent b="0" l="0" r="0" t="0"/>
                  <wp:wrapNone/>
                  <wp:docPr id="40" name="image8.png"/>
                  <a:graphic>
                    <a:graphicData uri="http://schemas.openxmlformats.org/drawingml/2006/picture">
                      <pic:pic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600" cy="45656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4C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ind w:left="720" w:right="130" w:hanging="36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Baby judo (2019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)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: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95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€</w:t>
            </w:r>
          </w:p>
          <w:p w:rsidR="00000000" w:rsidDel="00000000" w:rsidP="00000000" w:rsidRDefault="00000000" w:rsidRPr="00000000" w14:paraId="0000004D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ind w:left="720" w:right="130" w:hanging="360"/>
              <w:rPr>
                <w:color w:val="000000"/>
                <w:sz w:val="18"/>
                <w:szCs w:val="18"/>
                <w:u w:val="single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Enfants (201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8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/201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7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/201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6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) : 135 €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360" w:lineRule="auto"/>
              <w:ind w:right="13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u w:val="single"/>
                <w:rtl w:val="0"/>
              </w:rPr>
              <w:t xml:space="preserve">Nouvelle formule ouverte à partir de 8 ans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: 155 €</w:t>
            </w:r>
          </w:p>
          <w:p w:rsidR="00000000" w:rsidDel="00000000" w:rsidP="00000000" w:rsidRDefault="00000000" w:rsidRPr="00000000" w14:paraId="0000004F">
            <w:pPr>
              <w:ind w:right="13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Possibilité de participer à un ou plusieurs cours de Judo 8-13 ans / Taïso / Jujitsu</w:t>
            </w:r>
          </w:p>
          <w:p w:rsidR="00000000" w:rsidDel="00000000" w:rsidP="00000000" w:rsidRDefault="00000000" w:rsidRPr="00000000" w14:paraId="00000050">
            <w:pPr>
              <w:keepNext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right="130"/>
              <w:rPr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i w:val="1"/>
                <w:color w:val="000000"/>
                <w:sz w:val="16"/>
                <w:szCs w:val="16"/>
                <w:rtl w:val="0"/>
              </w:rPr>
              <w:t xml:space="preserve">Possibilité de paiement en plusieurs fois</w:t>
            </w:r>
          </w:p>
        </w:tc>
      </w:tr>
    </w:tbl>
    <w:p w:rsidR="00000000" w:rsidDel="00000000" w:rsidP="00000000" w:rsidRDefault="00000000" w:rsidRPr="00000000" w14:paraId="00000051">
      <w:pPr>
        <w:ind w:left="66" w:right="697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lineRule="auto"/>
        <w:ind w:left="142" w:firstLine="0"/>
        <w:rPr/>
      </w:pPr>
      <w:r w:rsidDel="00000000" w:rsidR="00000000" w:rsidRPr="00000000">
        <w:rPr>
          <w:b w:val="1"/>
          <w:rtl w:val="0"/>
        </w:rPr>
        <w:t xml:space="preserve">Quelques dates (sous réserve)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lineRule="auto"/>
        <w:ind w:left="142" w:firstLine="0"/>
        <w:rPr/>
      </w:pPr>
      <w:r w:rsidDel="00000000" w:rsidR="00000000" w:rsidRPr="00000000">
        <w:rPr>
          <w:rtl w:val="0"/>
        </w:rPr>
        <w:t xml:space="preserve">Judo team – entrainement inter-sites chaque mois</w:t>
      </w:r>
    </w:p>
    <w:p w:rsidR="00000000" w:rsidDel="00000000" w:rsidP="00000000" w:rsidRDefault="00000000" w:rsidRPr="00000000" w14:paraId="00000054">
      <w:pPr>
        <w:spacing w:after="0" w:lineRule="auto"/>
        <w:ind w:left="142" w:firstLine="0"/>
        <w:rPr/>
      </w:pPr>
      <w:r w:rsidDel="00000000" w:rsidR="00000000" w:rsidRPr="00000000">
        <w:rPr>
          <w:rtl w:val="0"/>
        </w:rPr>
        <w:t xml:space="preserve">Déc 2023</w:t>
        <w:tab/>
        <w:t xml:space="preserve">Compétition amicale Chantepie</w:t>
      </w:r>
    </w:p>
    <w:p w:rsidR="00000000" w:rsidDel="00000000" w:rsidP="00000000" w:rsidRDefault="00000000" w:rsidRPr="00000000" w14:paraId="00000055">
      <w:pPr>
        <w:spacing w:after="0" w:lineRule="auto"/>
        <w:ind w:left="142" w:firstLine="0"/>
        <w:rPr/>
      </w:pPr>
      <w:r w:rsidDel="00000000" w:rsidR="00000000" w:rsidRPr="00000000">
        <w:rPr>
          <w:rtl w:val="0"/>
        </w:rPr>
        <w:t xml:space="preserve">13/01/2024</w:t>
        <w:tab/>
        <w:t xml:space="preserve">Galette des rois</w:t>
      </w:r>
    </w:p>
    <w:p w:rsidR="00000000" w:rsidDel="00000000" w:rsidP="00000000" w:rsidRDefault="00000000" w:rsidRPr="00000000" w14:paraId="00000056">
      <w:pPr>
        <w:spacing w:after="0" w:lineRule="auto"/>
        <w:ind w:left="142" w:firstLine="0"/>
        <w:rPr/>
      </w:pPr>
      <w:r w:rsidDel="00000000" w:rsidR="00000000" w:rsidRPr="00000000">
        <w:rPr>
          <w:rtl w:val="0"/>
        </w:rPr>
        <w:t xml:space="preserve">15/06/2024</w:t>
        <w:tab/>
        <w:t xml:space="preserve">Remise des ceintures</w:t>
      </w:r>
    </w:p>
    <w:p w:rsidR="00000000" w:rsidDel="00000000" w:rsidP="00000000" w:rsidRDefault="00000000" w:rsidRPr="00000000" w14:paraId="00000057">
      <w:pPr>
        <w:spacing w:after="0" w:lineRule="auto"/>
        <w:ind w:left="37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lineRule="auto"/>
        <w:ind w:left="3780" w:firstLine="0"/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426" w:top="720" w:left="720" w:right="678" w:header="708" w:footer="708"/>
      <w:pgNumType w:start="1"/>
      <w:cols w:equalWidth="0" w:num="2">
        <w:col w:space="720" w:w="7360"/>
        <w:col w:space="0" w:w="736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mic Sans MS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e74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widowControl w:val="0"/>
      <w:spacing w:after="0" w:line="240" w:lineRule="auto"/>
    </w:pPr>
    <w:rPr>
      <w:i w:val="1"/>
    </w:rPr>
  </w:style>
  <w:style w:type="paragraph" w:styleId="Heading3">
    <w:name w:val="heading 3"/>
    <w:basedOn w:val="Normal"/>
    <w:next w:val="Normal"/>
    <w:pPr>
      <w:keepNext w:val="1"/>
      <w:spacing w:after="0" w:line="240" w:lineRule="auto"/>
      <w:ind w:right="-20"/>
    </w:pPr>
    <w:rPr>
      <w:b w:val="1"/>
    </w:rPr>
  </w:style>
  <w:style w:type="paragraph" w:styleId="Heading4">
    <w:name w:val="heading 4"/>
    <w:basedOn w:val="Normal"/>
    <w:next w:val="Normal"/>
    <w:pPr>
      <w:keepNext w:val="1"/>
      <w:spacing w:after="0" w:line="276" w:lineRule="auto"/>
      <w:ind w:left="851"/>
    </w:pPr>
    <w:rPr>
      <w:b w:val="1"/>
      <w:color w:val="5b9bd5"/>
      <w:sz w:val="32"/>
      <w:szCs w:val="32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lang w:eastAsia="en-US"/>
    </w:rPr>
  </w:style>
  <w:style w:type="paragraph" w:styleId="Titre1">
    <w:name w:val="heading 1"/>
    <w:basedOn w:val="Normal"/>
    <w:next w:val="Normal"/>
    <w:qFormat w:val="1"/>
    <w:pPr>
      <w:keepNext w:val="1"/>
      <w:keepLines w:val="1"/>
      <w:spacing w:after="0"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itre2">
    <w:name w:val="heading 2"/>
    <w:basedOn w:val="Normal"/>
    <w:next w:val="Normal"/>
    <w:qFormat w:val="1"/>
    <w:pPr>
      <w:keepNext w:val="1"/>
      <w:widowControl w:val="0"/>
      <w:suppressAutoHyphens w:val="1"/>
      <w:spacing w:after="0" w:line="240" w:lineRule="auto"/>
      <w:outlineLvl w:val="1"/>
    </w:pPr>
    <w:rPr>
      <w:rFonts w:eastAsia="SimSun"/>
      <w:i w:val="1"/>
      <w:iCs w:val="1"/>
      <w:kern w:val="1"/>
      <w:szCs w:val="24"/>
      <w:lang w:bidi="hi-IN" w:eastAsia="fr-FR"/>
    </w:rPr>
  </w:style>
  <w:style w:type="paragraph" w:styleId="Titre3">
    <w:name w:val="heading 3"/>
    <w:basedOn w:val="Normal"/>
    <w:next w:val="Normal"/>
    <w:qFormat w:val="1"/>
    <w:pPr>
      <w:keepNext w:val="1"/>
      <w:autoSpaceDE w:val="0"/>
      <w:autoSpaceDN w:val="0"/>
      <w:adjustRightInd w:val="0"/>
      <w:spacing w:after="0" w:line="240" w:lineRule="auto"/>
      <w:ind w:right="-20"/>
      <w:outlineLvl w:val="2"/>
    </w:pPr>
    <w:rPr>
      <w:b w:val="1"/>
      <w:bCs w:val="1"/>
    </w:rPr>
  </w:style>
  <w:style w:type="paragraph" w:styleId="Titre4">
    <w:name w:val="heading 4"/>
    <w:basedOn w:val="Normal"/>
    <w:next w:val="Normal"/>
    <w:qFormat w:val="1"/>
    <w:pPr>
      <w:keepNext w:val="1"/>
      <w:spacing w:after="0" w:line="276" w:lineRule="auto"/>
      <w:ind w:left="851"/>
      <w:outlineLvl w:val="3"/>
    </w:pPr>
    <w:rPr>
      <w:b w:val="1"/>
      <w:color w:val="5b9bd5"/>
      <w:sz w:val="32"/>
      <w:szCs w:val="32"/>
    </w:rPr>
  </w:style>
  <w:style w:type="paragraph" w:styleId="Titre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itre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r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Lienhypertexte">
    <w:name w:val="Hyperlink"/>
    <w:semiHidden w:val="1"/>
    <w:unhideWhenUsed w:val="1"/>
    <w:rPr>
      <w:color w:val="0563c1"/>
      <w:u w:val="single"/>
    </w:rPr>
  </w:style>
  <w:style w:type="paragraph" w:styleId="Paragraphedeliste">
    <w:name w:val="List Paragraph"/>
    <w:basedOn w:val="Normal"/>
    <w:qFormat w:val="1"/>
    <w:pPr>
      <w:ind w:left="720"/>
      <w:contextualSpacing w:val="1"/>
    </w:pPr>
  </w:style>
  <w:style w:type="character" w:styleId="Titre2Car" w:customStyle="1">
    <w:name w:val="Titre 2 Car"/>
    <w:rPr>
      <w:rFonts w:ascii="Calibri" w:cs="Times New Roman" w:eastAsia="SimSun" w:hAnsi="Calibri"/>
      <w:i w:val="1"/>
      <w:iCs w:val="1"/>
      <w:kern w:val="1"/>
      <w:szCs w:val="24"/>
      <w:lang w:bidi="hi-IN" w:eastAsia="fr-FR" w:val="fr-FR"/>
    </w:rPr>
  </w:style>
  <w:style w:type="character" w:styleId="lev">
    <w:name w:val="Strong"/>
    <w:qFormat w:val="1"/>
    <w:rPr>
      <w:b w:val="1"/>
      <w:bCs w:val="1"/>
    </w:rPr>
  </w:style>
  <w:style w:type="paragraph" w:styleId="NormalWeb">
    <w:name w:val="Normal (Web)"/>
    <w:basedOn w:val="Normal"/>
    <w:uiPriority w:val="99"/>
    <w:semiHidden w:val="1"/>
    <w:pPr>
      <w:spacing w:after="100" w:before="100" w:line="240" w:lineRule="auto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character" w:styleId="Titre1Car" w:customStyle="1">
    <w:name w:val="Titre 1 Car"/>
    <w:rPr>
      <w:rFonts w:ascii="Calibri Light" w:cs="Times New Roman" w:eastAsia="Times New Roman" w:hAnsi="Calibri Light"/>
      <w:color w:val="2e74b5"/>
      <w:sz w:val="32"/>
      <w:szCs w:val="32"/>
    </w:rPr>
  </w:style>
  <w:style w:type="paragraph" w:styleId="Corpsdetexte">
    <w:name w:val="Body Text"/>
    <w:basedOn w:val="Normal"/>
    <w:semiHidden w:val="1"/>
    <w:pPr>
      <w:widowControl w:val="0"/>
      <w:suppressAutoHyphens w:val="1"/>
      <w:spacing w:after="140" w:line="288" w:lineRule="auto"/>
    </w:pPr>
    <w:rPr>
      <w:rFonts w:ascii="Liberation Serif" w:cs="Arial" w:eastAsia="SimSun" w:hAnsi="Liberation Serif"/>
      <w:kern w:val="1"/>
      <w:sz w:val="24"/>
      <w:szCs w:val="24"/>
      <w:lang w:bidi="hi-IN" w:eastAsia="zh-CN"/>
    </w:rPr>
  </w:style>
  <w:style w:type="character" w:styleId="CorpsdetexteCar" w:customStyle="1">
    <w:name w:val="Corps de texte Car"/>
    <w:semiHidden w:val="1"/>
    <w:rPr>
      <w:rFonts w:ascii="Liberation Serif" w:cs="Arial" w:eastAsia="SimSun" w:hAnsi="Liberation Serif"/>
      <w:kern w:val="1"/>
      <w:sz w:val="24"/>
      <w:szCs w:val="24"/>
      <w:lang w:bidi="hi-IN" w:eastAsia="zh-CN"/>
    </w:rPr>
  </w:style>
  <w:style w:type="paragraph" w:styleId="Retraitcorpsdetexte2">
    <w:name w:val="Body Text Indent 2"/>
    <w:basedOn w:val="Normal"/>
    <w:semiHidden w:val="1"/>
    <w:pPr>
      <w:suppressAutoHyphens w:val="1"/>
      <w:spacing w:after="0" w:line="240" w:lineRule="auto"/>
      <w:ind w:left="5387"/>
    </w:pPr>
    <w:rPr>
      <w:rFonts w:ascii="Calibri Light" w:eastAsia="SimSun" w:hAnsi="Calibri Light"/>
      <w:kern w:val="1"/>
      <w:sz w:val="20"/>
      <w:szCs w:val="24"/>
      <w:lang w:bidi="hi-IN" w:eastAsia="zh-CN"/>
    </w:rPr>
  </w:style>
  <w:style w:type="character" w:styleId="Retraitcorpsdetexte2Car" w:customStyle="1">
    <w:name w:val="Retrait corps de texte 2 Car"/>
    <w:semiHidden w:val="1"/>
    <w:rPr>
      <w:rFonts w:ascii="Calibri Light" w:cs="Times New Roman" w:eastAsia="SimSun" w:hAnsi="Calibri Light"/>
      <w:kern w:val="1"/>
      <w:sz w:val="20"/>
      <w:szCs w:val="24"/>
      <w:lang w:bidi="hi-IN" w:eastAsia="zh-CN"/>
    </w:rPr>
  </w:style>
  <w:style w:type="paragraph" w:styleId="Corpsdetexte2">
    <w:name w:val="Body Text 2"/>
    <w:basedOn w:val="Normal"/>
    <w:semiHidden w:val="1"/>
    <w:pPr>
      <w:suppressAutoHyphens w:val="1"/>
      <w:spacing w:after="0" w:line="240" w:lineRule="auto"/>
    </w:pPr>
    <w:rPr>
      <w:rFonts w:eastAsia="SimSun"/>
      <w:kern w:val="1"/>
      <w:szCs w:val="24"/>
      <w:lang w:bidi="hi-IN" w:eastAsia="zh-CN"/>
    </w:rPr>
  </w:style>
  <w:style w:type="character" w:styleId="Corpsdetexte2Car" w:customStyle="1">
    <w:name w:val="Corps de texte 2 Car"/>
    <w:semiHidden w:val="1"/>
    <w:rPr>
      <w:rFonts w:ascii="Calibri" w:cs="Times New Roman" w:eastAsia="SimSun" w:hAnsi="Calibri"/>
      <w:kern w:val="1"/>
      <w:szCs w:val="24"/>
      <w:lang w:bidi="hi-IN" w:eastAsia="zh-CN"/>
    </w:rPr>
  </w:style>
  <w:style w:type="paragraph" w:styleId="Citation">
    <w:name w:val="Quote"/>
    <w:basedOn w:val="Normal"/>
    <w:next w:val="Normal"/>
    <w:qFormat w:val="1"/>
    <w:pPr>
      <w:spacing w:before="200"/>
      <w:ind w:left="864" w:right="864"/>
      <w:jc w:val="center"/>
    </w:pPr>
    <w:rPr>
      <w:i w:val="1"/>
      <w:iCs w:val="1"/>
      <w:color w:val="404040"/>
    </w:rPr>
  </w:style>
  <w:style w:type="character" w:styleId="CitationCar" w:customStyle="1">
    <w:name w:val="Citation Car"/>
    <w:rPr>
      <w:rFonts w:ascii="Calibri" w:cs="Times New Roman" w:eastAsia="Calibri" w:hAnsi="Calibri"/>
      <w:i w:val="1"/>
      <w:iCs w:val="1"/>
      <w:color w:val="404040"/>
    </w:rPr>
  </w:style>
  <w:style w:type="paragraph" w:styleId="Normalcentr">
    <w:name w:val="Block Text"/>
    <w:basedOn w:val="Normal"/>
    <w:semiHidden w:val="1"/>
    <w:pPr>
      <w:spacing w:after="0"/>
      <w:ind w:left="1440" w:right="130"/>
    </w:pPr>
    <w:rPr>
      <w:sz w:val="16"/>
      <w:szCs w:val="18"/>
    </w:rPr>
  </w:style>
  <w:style w:type="paragraph" w:styleId="Corpsdetexte3">
    <w:name w:val="Body Text 3"/>
    <w:basedOn w:val="Normal"/>
    <w:semiHidden w:val="1"/>
    <w:pPr>
      <w:ind w:right="160"/>
      <w:jc w:val="both"/>
    </w:pPr>
  </w:style>
  <w:style w:type="paragraph" w:styleId="Textedebulles">
    <w:name w:val="Balloon Text"/>
    <w:basedOn w:val="Normal"/>
    <w:semiHidden w:val="1"/>
    <w:unhideWhenUsed w:val="1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edebullesCar" w:customStyle="1">
    <w:name w:val="Texte de bulles Car"/>
    <w:semiHidden w:val="1"/>
    <w:rPr>
      <w:rFonts w:ascii="Segoe UI" w:cs="Segoe UI" w:hAnsi="Segoe UI"/>
      <w:sz w:val="18"/>
      <w:szCs w:val="18"/>
    </w:rPr>
  </w:style>
  <w:style w:type="paragraph" w:styleId="Sous-titr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1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2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domloup.judo.info@gmail.com" TargetMode="External"/><Relationship Id="rId10" Type="http://schemas.openxmlformats.org/officeDocument/2006/relationships/hyperlink" Target="http://judoclubdomloup.sportsregions.fr" TargetMode="External"/><Relationship Id="rId13" Type="http://schemas.openxmlformats.org/officeDocument/2006/relationships/image" Target="media/image4.jpg"/><Relationship Id="rId12" Type="http://schemas.openxmlformats.org/officeDocument/2006/relationships/image" Target="media/image6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jpg"/><Relationship Id="rId15" Type="http://schemas.openxmlformats.org/officeDocument/2006/relationships/image" Target="media/image10.png"/><Relationship Id="rId14" Type="http://schemas.openxmlformats.org/officeDocument/2006/relationships/image" Target="media/image2.jpg"/><Relationship Id="rId17" Type="http://schemas.openxmlformats.org/officeDocument/2006/relationships/image" Target="media/image9.png"/><Relationship Id="rId16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18" Type="http://schemas.openxmlformats.org/officeDocument/2006/relationships/image" Target="media/image8.png"/><Relationship Id="rId7" Type="http://schemas.openxmlformats.org/officeDocument/2006/relationships/image" Target="media/image7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z/Raqnx4yb+i/KE3sd5vdz/1nug==">CgMxLjA4AHIhMTRQTm1KQ2VYcUVTOHRfN25Ta2x5OHNyVFQyZWh6SlhS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2020-09-03T11:33:00Z</dcterms:created>
  <dc:creator>Sandrine LELIEVRE</dc:creator>
</cp:coreProperties>
</file>